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FA9CB" w14:textId="77777777" w:rsidR="00A2110F" w:rsidRDefault="00A2110F" w:rsidP="002B1577">
      <w:pPr>
        <w:pBdr>
          <w:bottom w:val="single" w:sz="12" w:space="1" w:color="auto"/>
        </w:pBdr>
        <w:rPr>
          <w:rFonts w:ascii="HelveticaNeueLT Std" w:hAnsi="HelveticaNeueLT Std"/>
          <w:b/>
          <w:sz w:val="28"/>
          <w:szCs w:val="28"/>
        </w:rPr>
      </w:pPr>
    </w:p>
    <w:p w14:paraId="03D18606" w14:textId="77777777" w:rsidR="002B1577" w:rsidRPr="00715010" w:rsidRDefault="002B1577" w:rsidP="002B1577">
      <w:pPr>
        <w:pBdr>
          <w:bottom w:val="single" w:sz="12" w:space="1" w:color="auto"/>
        </w:pBdr>
        <w:rPr>
          <w:rFonts w:ascii="HelveticaNeueLT Std" w:hAnsi="HelveticaNeueLT Std"/>
          <w:b/>
          <w:sz w:val="28"/>
          <w:szCs w:val="28"/>
        </w:rPr>
      </w:pPr>
      <w:r w:rsidRPr="00715010">
        <w:rPr>
          <w:rFonts w:ascii="HelveticaNeueLT Std" w:hAnsi="HelveticaNeueLT Std"/>
          <w:b/>
          <w:sz w:val="28"/>
          <w:szCs w:val="28"/>
        </w:rPr>
        <w:t>INTERNATIONAL CREDIT UNION DAY: SAMPLE PRESS RELEASE</w:t>
      </w:r>
    </w:p>
    <w:p w14:paraId="180F4D47" w14:textId="77777777" w:rsidR="002B1577" w:rsidRPr="00010BA3" w:rsidRDefault="002B1577" w:rsidP="002B1577">
      <w:pPr>
        <w:rPr>
          <w:rFonts w:ascii="Calibri" w:hAnsi="Calibri"/>
        </w:rPr>
      </w:pPr>
    </w:p>
    <w:p w14:paraId="1E146002" w14:textId="77777777" w:rsidR="002B1577" w:rsidRPr="00715010" w:rsidRDefault="002B1577" w:rsidP="00715010">
      <w:pPr>
        <w:spacing w:line="300" w:lineRule="atLeast"/>
        <w:rPr>
          <w:rFonts w:ascii="HelveticaNeueLT Std" w:hAnsi="HelveticaNeueLT Std"/>
        </w:rPr>
      </w:pPr>
      <w:r w:rsidRPr="00715010">
        <w:rPr>
          <w:rFonts w:ascii="HelveticaNeueLT Std" w:hAnsi="HelveticaNeueLT Std"/>
        </w:rPr>
        <w:t>FOR IMMEDIATE RELEASE</w:t>
      </w:r>
      <w:r w:rsidRPr="00715010">
        <w:rPr>
          <w:rFonts w:ascii="HelveticaNeueLT Std" w:hAnsi="HelveticaNeueLT Std"/>
        </w:rPr>
        <w:tab/>
      </w:r>
    </w:p>
    <w:p w14:paraId="0EB3DD95" w14:textId="77777777" w:rsidR="002B1577" w:rsidRPr="00715010" w:rsidRDefault="002B1577" w:rsidP="00715010">
      <w:pPr>
        <w:spacing w:line="300" w:lineRule="atLeast"/>
        <w:rPr>
          <w:rFonts w:ascii="HelveticaNeueLT Std" w:hAnsi="HelveticaNeueLT Std"/>
        </w:rPr>
      </w:pPr>
      <w:r w:rsidRPr="00715010">
        <w:rPr>
          <w:rFonts w:ascii="HelveticaNeueLT Std" w:hAnsi="HelveticaNeueLT Std"/>
        </w:rPr>
        <w:t xml:space="preserve">Date </w:t>
      </w:r>
      <w:bookmarkStart w:id="0" w:name="Text1"/>
      <w:r w:rsidRPr="00715010">
        <w:rPr>
          <w:rFonts w:ascii="HelveticaNeueLT Std" w:hAnsi="HelveticaNeueLT St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5010">
        <w:rPr>
          <w:rFonts w:ascii="HelveticaNeueLT Std" w:hAnsi="HelveticaNeueLT Std"/>
        </w:rPr>
        <w:instrText xml:space="preserve"> FORMTEXT </w:instrText>
      </w:r>
      <w:r w:rsidRPr="00715010">
        <w:rPr>
          <w:rFonts w:ascii="HelveticaNeueLT Std" w:hAnsi="HelveticaNeueLT Std"/>
        </w:rPr>
      </w:r>
      <w:r w:rsidRPr="00715010">
        <w:rPr>
          <w:rFonts w:ascii="HelveticaNeueLT Std" w:hAnsi="HelveticaNeueLT Std"/>
        </w:rPr>
        <w:fldChar w:fldCharType="separate"/>
      </w:r>
      <w:r w:rsidRPr="00715010">
        <w:rPr>
          <w:rFonts w:ascii="HelveticaNeueLT Std" w:hAnsi="HelveticaNeueLT Std"/>
          <w:noProof/>
        </w:rPr>
        <w:t> </w:t>
      </w:r>
      <w:r w:rsidRPr="00715010">
        <w:rPr>
          <w:rFonts w:ascii="HelveticaNeueLT Std" w:hAnsi="HelveticaNeueLT Std"/>
          <w:noProof/>
        </w:rPr>
        <w:t> </w:t>
      </w:r>
      <w:r w:rsidRPr="00715010">
        <w:rPr>
          <w:rFonts w:ascii="HelveticaNeueLT Std" w:hAnsi="HelveticaNeueLT Std"/>
          <w:noProof/>
        </w:rPr>
        <w:t> </w:t>
      </w:r>
      <w:r w:rsidRPr="00715010">
        <w:rPr>
          <w:rFonts w:ascii="HelveticaNeueLT Std" w:hAnsi="HelveticaNeueLT Std"/>
          <w:noProof/>
        </w:rPr>
        <w:t> </w:t>
      </w:r>
      <w:r w:rsidRPr="00715010">
        <w:rPr>
          <w:rFonts w:ascii="HelveticaNeueLT Std" w:hAnsi="HelveticaNeueLT Std"/>
          <w:noProof/>
        </w:rPr>
        <w:t> </w:t>
      </w:r>
      <w:r w:rsidRPr="00715010">
        <w:rPr>
          <w:rFonts w:ascii="HelveticaNeueLT Std" w:hAnsi="HelveticaNeueLT Std"/>
        </w:rPr>
        <w:fldChar w:fldCharType="end"/>
      </w:r>
      <w:bookmarkEnd w:id="0"/>
    </w:p>
    <w:p w14:paraId="25486117" w14:textId="77777777" w:rsidR="002B1577" w:rsidRPr="00715010" w:rsidRDefault="002B1577" w:rsidP="00715010">
      <w:pPr>
        <w:spacing w:line="300" w:lineRule="atLeast"/>
        <w:rPr>
          <w:rFonts w:ascii="HelveticaNeueLT Std" w:hAnsi="HelveticaNeueLT Std"/>
        </w:rPr>
      </w:pPr>
    </w:p>
    <w:p w14:paraId="64C17F87" w14:textId="77777777" w:rsidR="002B1577" w:rsidRPr="00715010" w:rsidRDefault="002B1577" w:rsidP="00715010">
      <w:pPr>
        <w:spacing w:line="300" w:lineRule="atLeast"/>
        <w:rPr>
          <w:rFonts w:ascii="HelveticaNeueLT Std" w:hAnsi="HelveticaNeueLT Std"/>
        </w:rPr>
      </w:pPr>
      <w:r w:rsidRPr="00715010">
        <w:rPr>
          <w:rFonts w:ascii="HelveticaNeueLT Std" w:hAnsi="HelveticaNeueLT Std"/>
        </w:rPr>
        <w:t xml:space="preserve">Media Contact: </w:t>
      </w:r>
      <w:r w:rsidRPr="00715010">
        <w:rPr>
          <w:rFonts w:ascii="HelveticaNeueLT Std" w:hAnsi="HelveticaNeueLT Std"/>
        </w:rPr>
        <w:fldChar w:fldCharType="begin">
          <w:ffData>
            <w:name w:val="Text2"/>
            <w:enabled/>
            <w:calcOnExit w:val="0"/>
            <w:textInput>
              <w:default w:val="Name, title, phone number, email address    "/>
            </w:textInput>
          </w:ffData>
        </w:fldChar>
      </w:r>
      <w:bookmarkStart w:id="1" w:name="Text2"/>
      <w:r w:rsidRPr="00715010">
        <w:rPr>
          <w:rFonts w:ascii="HelveticaNeueLT Std" w:hAnsi="HelveticaNeueLT Std"/>
        </w:rPr>
        <w:instrText xml:space="preserve"> FORMTEXT </w:instrText>
      </w:r>
      <w:r w:rsidRPr="00715010">
        <w:rPr>
          <w:rFonts w:ascii="HelveticaNeueLT Std" w:hAnsi="HelveticaNeueLT Std"/>
        </w:rPr>
      </w:r>
      <w:r w:rsidRPr="00715010">
        <w:rPr>
          <w:rFonts w:ascii="HelveticaNeueLT Std" w:hAnsi="HelveticaNeueLT Std"/>
        </w:rPr>
        <w:fldChar w:fldCharType="separate"/>
      </w:r>
      <w:r w:rsidRPr="00715010">
        <w:rPr>
          <w:rFonts w:ascii="HelveticaNeueLT Std" w:hAnsi="HelveticaNeueLT Std"/>
          <w:noProof/>
        </w:rPr>
        <w:t xml:space="preserve">Name, title, phone number, email address    </w:t>
      </w:r>
      <w:r w:rsidRPr="00715010">
        <w:rPr>
          <w:rFonts w:ascii="HelveticaNeueLT Std" w:hAnsi="HelveticaNeueLT Std"/>
        </w:rPr>
        <w:fldChar w:fldCharType="end"/>
      </w:r>
      <w:bookmarkEnd w:id="1"/>
    </w:p>
    <w:p w14:paraId="6E464584" w14:textId="77777777" w:rsidR="002B1577" w:rsidRPr="00715010" w:rsidRDefault="002B1577" w:rsidP="00715010">
      <w:pPr>
        <w:spacing w:line="300" w:lineRule="atLeast"/>
        <w:rPr>
          <w:rFonts w:ascii="HelveticaNeueLT Std" w:hAnsi="HelveticaNeueLT Std"/>
        </w:rPr>
      </w:pPr>
    </w:p>
    <w:p w14:paraId="18E5D33D" w14:textId="77777777" w:rsidR="003E381C" w:rsidRPr="00715010" w:rsidRDefault="00A2110F" w:rsidP="00715010">
      <w:pPr>
        <w:spacing w:line="300" w:lineRule="atLeast"/>
        <w:jc w:val="center"/>
        <w:rPr>
          <w:rFonts w:ascii="HelveticaNeueLT Std" w:hAnsi="HelveticaNeueLT Std"/>
          <w:szCs w:val="32"/>
        </w:rPr>
      </w:pPr>
      <w:r>
        <w:rPr>
          <w:rFonts w:ascii="HelveticaNeueLT Std" w:hAnsi="HelveticaNeueLT Std"/>
          <w:szCs w:val="32"/>
        </w:rPr>
        <w:t>Local Service. Global Reach.</w:t>
      </w:r>
    </w:p>
    <w:p w14:paraId="43E58F6B" w14:textId="640CA459" w:rsidR="002B1577" w:rsidRPr="00715010" w:rsidRDefault="003E381C" w:rsidP="00715010">
      <w:pPr>
        <w:spacing w:line="300" w:lineRule="atLeast"/>
        <w:jc w:val="center"/>
        <w:rPr>
          <w:rFonts w:ascii="HelveticaNeueLT Std" w:hAnsi="HelveticaNeueLT Std"/>
          <w:szCs w:val="32"/>
        </w:rPr>
      </w:pPr>
      <w:r w:rsidRPr="00715010">
        <w:rPr>
          <w:rFonts w:ascii="HelveticaNeueLT Std" w:hAnsi="HelveticaNeueLT Std"/>
          <w:szCs w:val="32"/>
        </w:rPr>
        <w:t>Celebrate 7</w:t>
      </w:r>
      <w:r w:rsidR="00A2110F">
        <w:rPr>
          <w:rFonts w:ascii="HelveticaNeueLT Std" w:hAnsi="HelveticaNeueLT Std"/>
          <w:szCs w:val="32"/>
        </w:rPr>
        <w:t>1</w:t>
      </w:r>
      <w:r w:rsidRPr="00715010">
        <w:rPr>
          <w:rFonts w:ascii="HelveticaNeueLT Std" w:hAnsi="HelveticaNeueLT Std"/>
          <w:szCs w:val="32"/>
        </w:rPr>
        <w:t xml:space="preserve"> years of</w:t>
      </w:r>
      <w:r w:rsidR="002B1577" w:rsidRPr="00715010">
        <w:rPr>
          <w:rFonts w:ascii="HelveticaNeueLT Std" w:hAnsi="HelveticaNeueLT Std"/>
          <w:szCs w:val="32"/>
        </w:rPr>
        <w:t xml:space="preserve"> International Credit Union Day</w:t>
      </w:r>
      <w:r w:rsidR="00D31C89">
        <w:rPr>
          <w:rFonts w:ascii="HelveticaNeueLT Std" w:hAnsi="HelveticaNeueLT Std"/>
          <w:szCs w:val="32"/>
        </w:rPr>
        <w:t>®</w:t>
      </w:r>
      <w:r w:rsidR="002B1577" w:rsidRPr="00715010">
        <w:rPr>
          <w:rFonts w:ascii="HelveticaNeueLT Std" w:hAnsi="HelveticaNeueLT Std"/>
          <w:szCs w:val="32"/>
        </w:rPr>
        <w:t xml:space="preserve"> at </w:t>
      </w:r>
      <w:bookmarkStart w:id="2" w:name="Text8"/>
      <w:r w:rsidR="002B1577" w:rsidRPr="00715010">
        <w:rPr>
          <w:rFonts w:ascii="HelveticaNeueLT Std" w:hAnsi="HelveticaNeueLT Std"/>
          <w:szCs w:val="32"/>
        </w:rPr>
        <w:fldChar w:fldCharType="begin">
          <w:ffData>
            <w:name w:val="Text8"/>
            <w:enabled/>
            <w:calcOnExit w:val="0"/>
            <w:textInput>
              <w:default w:val="CREDIT UNION"/>
            </w:textInput>
          </w:ffData>
        </w:fldChar>
      </w:r>
      <w:r w:rsidR="002B1577" w:rsidRPr="00715010">
        <w:rPr>
          <w:rFonts w:ascii="HelveticaNeueLT Std" w:hAnsi="HelveticaNeueLT Std"/>
          <w:szCs w:val="32"/>
        </w:rPr>
        <w:instrText xml:space="preserve"> FORMTEXT </w:instrText>
      </w:r>
      <w:r w:rsidR="002B1577" w:rsidRPr="00715010">
        <w:rPr>
          <w:rFonts w:ascii="HelveticaNeueLT Std" w:hAnsi="HelveticaNeueLT Std"/>
          <w:szCs w:val="32"/>
        </w:rPr>
      </w:r>
      <w:r w:rsidR="002B1577" w:rsidRPr="00715010">
        <w:rPr>
          <w:rFonts w:ascii="HelveticaNeueLT Std" w:hAnsi="HelveticaNeueLT Std"/>
          <w:szCs w:val="32"/>
        </w:rPr>
        <w:fldChar w:fldCharType="separate"/>
      </w:r>
      <w:r w:rsidR="002B1577" w:rsidRPr="00715010">
        <w:rPr>
          <w:rFonts w:ascii="HelveticaNeueLT Std" w:hAnsi="HelveticaNeueLT Std"/>
          <w:noProof/>
          <w:szCs w:val="32"/>
        </w:rPr>
        <w:t>CREDIT UNION</w:t>
      </w:r>
      <w:r w:rsidR="002B1577" w:rsidRPr="00715010">
        <w:rPr>
          <w:rFonts w:ascii="HelveticaNeueLT Std" w:hAnsi="HelveticaNeueLT Std"/>
          <w:szCs w:val="32"/>
        </w:rPr>
        <w:fldChar w:fldCharType="end"/>
      </w:r>
      <w:bookmarkEnd w:id="2"/>
      <w:r w:rsidR="002B1577" w:rsidRPr="00715010">
        <w:rPr>
          <w:rFonts w:ascii="HelveticaNeueLT Std" w:hAnsi="HelveticaNeueLT Std"/>
          <w:szCs w:val="32"/>
        </w:rPr>
        <w:t xml:space="preserve"> </w:t>
      </w:r>
    </w:p>
    <w:p w14:paraId="58BBE7EB" w14:textId="77777777" w:rsidR="002B1577" w:rsidRPr="00715010" w:rsidRDefault="002B1577" w:rsidP="00715010">
      <w:pPr>
        <w:spacing w:line="300" w:lineRule="atLeast"/>
        <w:rPr>
          <w:rFonts w:ascii="HelveticaNeueLT Std" w:hAnsi="HelveticaNeueLT Std"/>
        </w:rPr>
      </w:pPr>
    </w:p>
    <w:bookmarkStart w:id="3" w:name="Text3"/>
    <w:p w14:paraId="3BBCF95D" w14:textId="77777777" w:rsidR="002B1577" w:rsidRPr="00715010" w:rsidRDefault="002B1577" w:rsidP="00715010">
      <w:pPr>
        <w:spacing w:line="300" w:lineRule="atLeast"/>
        <w:rPr>
          <w:rFonts w:ascii="HelveticaNeueLT Std" w:hAnsi="HelveticaNeueLT Std"/>
          <w:szCs w:val="22"/>
        </w:rPr>
      </w:pPr>
      <w:r w:rsidRPr="00715010">
        <w:rPr>
          <w:rFonts w:ascii="HelveticaNeueLT Std" w:hAnsi="HelveticaNeueLT Std"/>
          <w:szCs w:val="22"/>
        </w:rPr>
        <w:fldChar w:fldCharType="begin">
          <w:ffData>
            <w:name w:val="Text3"/>
            <w:enabled/>
            <w:calcOnExit w:val="0"/>
            <w:textInput>
              <w:default w:val="CITY, STATE/PROVINCE"/>
            </w:textInput>
          </w:ffData>
        </w:fldChar>
      </w:r>
      <w:r w:rsidRPr="00715010">
        <w:rPr>
          <w:rFonts w:ascii="HelveticaNeueLT Std" w:hAnsi="HelveticaNeueLT Std"/>
          <w:szCs w:val="22"/>
        </w:rPr>
        <w:instrText xml:space="preserve"> FORMTEXT </w:instrText>
      </w:r>
      <w:r w:rsidRPr="00715010">
        <w:rPr>
          <w:rFonts w:ascii="HelveticaNeueLT Std" w:hAnsi="HelveticaNeueLT Std"/>
          <w:szCs w:val="22"/>
        </w:rPr>
      </w:r>
      <w:r w:rsidRPr="00715010">
        <w:rPr>
          <w:rFonts w:ascii="HelveticaNeueLT Std" w:hAnsi="HelveticaNeueLT Std"/>
          <w:szCs w:val="22"/>
        </w:rPr>
        <w:fldChar w:fldCharType="separate"/>
      </w:r>
      <w:r w:rsidRPr="00715010">
        <w:rPr>
          <w:rFonts w:ascii="HelveticaNeueLT Std" w:hAnsi="HelveticaNeueLT Std"/>
          <w:noProof/>
          <w:szCs w:val="22"/>
        </w:rPr>
        <w:t>CITY, STATE/PROVINCE</w:t>
      </w:r>
      <w:r w:rsidRPr="00715010">
        <w:rPr>
          <w:rFonts w:ascii="HelveticaNeueLT Std" w:hAnsi="HelveticaNeueLT Std"/>
          <w:szCs w:val="22"/>
        </w:rPr>
        <w:fldChar w:fldCharType="end"/>
      </w:r>
      <w:bookmarkEnd w:id="3"/>
      <w:r w:rsidRPr="00715010">
        <w:rPr>
          <w:rFonts w:ascii="HelveticaNeueLT Std" w:hAnsi="HelveticaNeueLT Std"/>
          <w:szCs w:val="22"/>
        </w:rPr>
        <w:t xml:space="preserve"> — On Oct. 1</w:t>
      </w:r>
      <w:r w:rsidR="00A2110F">
        <w:rPr>
          <w:rFonts w:ascii="HelveticaNeueLT Std" w:hAnsi="HelveticaNeueLT Std"/>
          <w:szCs w:val="22"/>
        </w:rPr>
        <w:t>7</w:t>
      </w:r>
      <w:r w:rsidRPr="00715010">
        <w:rPr>
          <w:rFonts w:ascii="HelveticaNeueLT Std" w:hAnsi="HelveticaNeueLT Std"/>
          <w:szCs w:val="22"/>
        </w:rPr>
        <w:t>, 201</w:t>
      </w:r>
      <w:r w:rsidR="00A2110F">
        <w:rPr>
          <w:rFonts w:ascii="HelveticaNeueLT Std" w:hAnsi="HelveticaNeueLT Std"/>
          <w:szCs w:val="22"/>
        </w:rPr>
        <w:t>9</w:t>
      </w:r>
      <w:r w:rsidRPr="00715010">
        <w:rPr>
          <w:rFonts w:ascii="HelveticaNeueLT Std" w:hAnsi="HelveticaNeueLT Std"/>
          <w:szCs w:val="22"/>
        </w:rPr>
        <w:t xml:space="preserve">, credit union members around the world will celebrate International Credit Union Day®, an annual event to commemorate the credit union movement’s impact and achievements. </w:t>
      </w:r>
      <w:r w:rsidR="003E381C" w:rsidRPr="00715010">
        <w:rPr>
          <w:rFonts w:ascii="HelveticaNeueLT Std" w:hAnsi="HelveticaNeueLT Std"/>
          <w:szCs w:val="22"/>
        </w:rPr>
        <w:t>This year marks the 7</w:t>
      </w:r>
      <w:r w:rsidR="00A2110F">
        <w:rPr>
          <w:rFonts w:ascii="HelveticaNeueLT Std" w:hAnsi="HelveticaNeueLT Std"/>
          <w:szCs w:val="22"/>
        </w:rPr>
        <w:t>1</w:t>
      </w:r>
      <w:r w:rsidR="00A2110F">
        <w:rPr>
          <w:rFonts w:ascii="HelveticaNeueLT Std" w:hAnsi="HelveticaNeueLT Std"/>
          <w:szCs w:val="22"/>
          <w:vertAlign w:val="superscript"/>
        </w:rPr>
        <w:t>st</w:t>
      </w:r>
      <w:r w:rsidR="003E381C" w:rsidRPr="00715010">
        <w:rPr>
          <w:rFonts w:ascii="HelveticaNeueLT Std" w:hAnsi="HelveticaNeueLT Std"/>
          <w:szCs w:val="22"/>
        </w:rPr>
        <w:t xml:space="preserve"> anniversary. </w:t>
      </w:r>
      <w:r w:rsidRPr="00715010">
        <w:rPr>
          <w:rFonts w:ascii="HelveticaNeueLT Std" w:hAnsi="HelveticaNeueLT Std"/>
          <w:szCs w:val="22"/>
        </w:rPr>
        <w:t xml:space="preserve">In honor of this special day, </w:t>
      </w:r>
      <w:bookmarkStart w:id="4" w:name="Text4"/>
      <w:r w:rsidRPr="00715010">
        <w:rPr>
          <w:rFonts w:ascii="HelveticaNeueLT Std" w:hAnsi="HelveticaNeueLT Std"/>
          <w:szCs w:val="22"/>
        </w:rPr>
        <w:fldChar w:fldCharType="begin">
          <w:ffData>
            <w:name w:val="Text4"/>
            <w:enabled/>
            <w:calcOnExit w:val="0"/>
            <w:textInput>
              <w:default w:val="CREDIT UNION"/>
            </w:textInput>
          </w:ffData>
        </w:fldChar>
      </w:r>
      <w:r w:rsidRPr="00715010">
        <w:rPr>
          <w:rFonts w:ascii="HelveticaNeueLT Std" w:hAnsi="HelveticaNeueLT Std"/>
          <w:szCs w:val="22"/>
        </w:rPr>
        <w:instrText xml:space="preserve"> FORMTEXT </w:instrText>
      </w:r>
      <w:r w:rsidRPr="00715010">
        <w:rPr>
          <w:rFonts w:ascii="HelveticaNeueLT Std" w:hAnsi="HelveticaNeueLT Std"/>
          <w:szCs w:val="22"/>
        </w:rPr>
      </w:r>
      <w:r w:rsidRPr="00715010">
        <w:rPr>
          <w:rFonts w:ascii="HelveticaNeueLT Std" w:hAnsi="HelveticaNeueLT Std"/>
          <w:szCs w:val="22"/>
        </w:rPr>
        <w:fldChar w:fldCharType="separate"/>
      </w:r>
      <w:r w:rsidRPr="00715010">
        <w:rPr>
          <w:rFonts w:ascii="HelveticaNeueLT Std" w:hAnsi="HelveticaNeueLT Std"/>
          <w:noProof/>
          <w:szCs w:val="22"/>
        </w:rPr>
        <w:t>CREDIT UNION</w:t>
      </w:r>
      <w:r w:rsidRPr="00715010">
        <w:rPr>
          <w:rFonts w:ascii="HelveticaNeueLT Std" w:hAnsi="HelveticaNeueLT Std"/>
          <w:szCs w:val="22"/>
        </w:rPr>
        <w:fldChar w:fldCharType="end"/>
      </w:r>
      <w:bookmarkEnd w:id="4"/>
      <w:r w:rsidRPr="00715010">
        <w:rPr>
          <w:rFonts w:ascii="HelveticaNeueLT Std" w:hAnsi="HelveticaNeueLT Std"/>
          <w:szCs w:val="22"/>
        </w:rPr>
        <w:t xml:space="preserve"> invites its members and the entire community to</w:t>
      </w:r>
      <w:bookmarkStart w:id="5" w:name="Text5"/>
      <w:r w:rsidRPr="00715010">
        <w:rPr>
          <w:rFonts w:ascii="HelveticaNeueLT Std" w:hAnsi="HelveticaNeueLT Std"/>
          <w:szCs w:val="22"/>
        </w:rPr>
        <w:t xml:space="preserve"> </w:t>
      </w:r>
      <w:r w:rsidRPr="00715010">
        <w:rPr>
          <w:rFonts w:ascii="HelveticaNeueLT Std" w:hAnsi="HelveticaNeueLT Std"/>
          <w:szCs w:val="22"/>
        </w:rPr>
        <w:fldChar w:fldCharType="begin">
          <w:ffData>
            <w:name w:val="Text5"/>
            <w:enabled/>
            <w:calcOnExit w:val="0"/>
            <w:textInput>
              <w:default w:val="BRIEF DESCRIPTION OF EVENT, TIME, and LOCATION"/>
            </w:textInput>
          </w:ffData>
        </w:fldChar>
      </w:r>
      <w:r w:rsidRPr="00715010">
        <w:rPr>
          <w:rFonts w:ascii="HelveticaNeueLT Std" w:hAnsi="HelveticaNeueLT Std"/>
          <w:szCs w:val="22"/>
        </w:rPr>
        <w:instrText xml:space="preserve"> FORMTEXT </w:instrText>
      </w:r>
      <w:r w:rsidRPr="00715010">
        <w:rPr>
          <w:rFonts w:ascii="HelveticaNeueLT Std" w:hAnsi="HelveticaNeueLT Std"/>
          <w:szCs w:val="22"/>
        </w:rPr>
      </w:r>
      <w:r w:rsidRPr="00715010">
        <w:rPr>
          <w:rFonts w:ascii="HelveticaNeueLT Std" w:hAnsi="HelveticaNeueLT Std"/>
          <w:szCs w:val="22"/>
        </w:rPr>
        <w:fldChar w:fldCharType="separate"/>
      </w:r>
      <w:r w:rsidRPr="00715010">
        <w:rPr>
          <w:rFonts w:ascii="HelveticaNeueLT Std" w:hAnsi="HelveticaNeueLT Std"/>
          <w:noProof/>
          <w:szCs w:val="22"/>
        </w:rPr>
        <w:t>BRIEF DESCRIPTION OF EVENT, TIME, and LOCATION</w:t>
      </w:r>
      <w:r w:rsidRPr="00715010">
        <w:rPr>
          <w:rFonts w:ascii="HelveticaNeueLT Std" w:hAnsi="HelveticaNeueLT Std"/>
          <w:szCs w:val="22"/>
        </w:rPr>
        <w:fldChar w:fldCharType="end"/>
      </w:r>
      <w:bookmarkEnd w:id="5"/>
      <w:r w:rsidRPr="00715010">
        <w:rPr>
          <w:rFonts w:ascii="HelveticaNeueLT Std" w:hAnsi="HelveticaNeueLT Std"/>
          <w:szCs w:val="22"/>
        </w:rPr>
        <w:t xml:space="preserve">. </w:t>
      </w:r>
    </w:p>
    <w:p w14:paraId="5BB73A34" w14:textId="77777777" w:rsidR="002B1577" w:rsidRPr="00715010" w:rsidRDefault="002B1577" w:rsidP="00715010">
      <w:pPr>
        <w:spacing w:line="300" w:lineRule="atLeast"/>
        <w:rPr>
          <w:rFonts w:ascii="HelveticaNeueLT Std" w:hAnsi="HelveticaNeueLT Std"/>
          <w:szCs w:val="22"/>
        </w:rPr>
      </w:pPr>
    </w:p>
    <w:p w14:paraId="1F40B96E" w14:textId="77777777" w:rsidR="002B1577" w:rsidRPr="00715010" w:rsidRDefault="002B1577" w:rsidP="00715010">
      <w:pPr>
        <w:spacing w:line="300" w:lineRule="atLeast"/>
        <w:rPr>
          <w:rFonts w:ascii="HelveticaNeueLT Std" w:hAnsi="HelveticaNeueLT Std"/>
          <w:szCs w:val="22"/>
        </w:rPr>
      </w:pPr>
      <w:r w:rsidRPr="00715010">
        <w:rPr>
          <w:rFonts w:ascii="HelveticaNeueLT Std" w:hAnsi="HelveticaNeueLT Std"/>
          <w:szCs w:val="22"/>
        </w:rPr>
        <w:t xml:space="preserve">Credit unions are not-for-profit financial cooperatives that provide an effective and viable alternative to for-profit financial institutions for </w:t>
      </w:r>
      <w:r w:rsidR="00015371">
        <w:rPr>
          <w:rFonts w:ascii="HelveticaNeueLT Std" w:hAnsi="HelveticaNeueLT Std"/>
          <w:szCs w:val="22"/>
        </w:rPr>
        <w:t>m</w:t>
      </w:r>
      <w:r w:rsidRPr="00715010">
        <w:rPr>
          <w:rFonts w:ascii="HelveticaNeueLT Std" w:hAnsi="HelveticaNeueLT Std"/>
          <w:szCs w:val="22"/>
        </w:rPr>
        <w:t>illion</w:t>
      </w:r>
      <w:r w:rsidR="00015371">
        <w:rPr>
          <w:rFonts w:ascii="HelveticaNeueLT Std" w:hAnsi="HelveticaNeueLT Std"/>
          <w:szCs w:val="22"/>
        </w:rPr>
        <w:t>s of</w:t>
      </w:r>
      <w:r w:rsidRPr="00715010">
        <w:rPr>
          <w:rFonts w:ascii="HelveticaNeueLT Std" w:hAnsi="HelveticaNeueLT Std"/>
          <w:szCs w:val="22"/>
        </w:rPr>
        <w:t xml:space="preserve"> members in </w:t>
      </w:r>
      <w:r w:rsidR="00DC3594" w:rsidRPr="00715010">
        <w:rPr>
          <w:rFonts w:ascii="HelveticaNeueLT Std" w:hAnsi="HelveticaNeueLT Std"/>
          <w:szCs w:val="22"/>
        </w:rPr>
        <w:t>117</w:t>
      </w:r>
      <w:r w:rsidRPr="00715010">
        <w:rPr>
          <w:rFonts w:ascii="HelveticaNeueLT Std" w:hAnsi="HelveticaNeueLT Std"/>
          <w:szCs w:val="22"/>
        </w:rPr>
        <w:t xml:space="preserve"> c</w:t>
      </w:r>
      <w:r w:rsidR="00DC3594" w:rsidRPr="00715010">
        <w:rPr>
          <w:rFonts w:ascii="HelveticaNeueLT Std" w:hAnsi="HelveticaNeueLT Std"/>
          <w:szCs w:val="22"/>
        </w:rPr>
        <w:t>ountries worldwide. More than 89</w:t>
      </w:r>
      <w:r w:rsidRPr="00715010">
        <w:rPr>
          <w:rFonts w:ascii="HelveticaNeueLT Std" w:hAnsi="HelveticaNeueLT Std"/>
          <w:szCs w:val="22"/>
        </w:rPr>
        <w:t>,000 credit unions exist globally</w:t>
      </w:r>
      <w:r w:rsidR="00CB0924" w:rsidRPr="00715010">
        <w:rPr>
          <w:rFonts w:ascii="HelveticaNeueLT Std" w:hAnsi="HelveticaNeueLT Std"/>
          <w:szCs w:val="22"/>
        </w:rPr>
        <w:t>,</w:t>
      </w:r>
      <w:r w:rsidRPr="00715010">
        <w:rPr>
          <w:rFonts w:ascii="HelveticaNeueLT Std" w:hAnsi="HelveticaNeueLT Std"/>
          <w:szCs w:val="22"/>
        </w:rPr>
        <w:t xml:space="preserve"> </w:t>
      </w:r>
      <w:r w:rsidR="00CB0924" w:rsidRPr="00715010">
        <w:rPr>
          <w:rFonts w:ascii="HelveticaNeueLT Std" w:hAnsi="HelveticaNeueLT Std"/>
          <w:szCs w:val="22"/>
        </w:rPr>
        <w:t>providing a plethora of financial services for</w:t>
      </w:r>
      <w:r w:rsidRPr="00715010">
        <w:rPr>
          <w:rFonts w:ascii="HelveticaNeueLT Std" w:hAnsi="HelveticaNeueLT Std"/>
          <w:szCs w:val="22"/>
        </w:rPr>
        <w:t xml:space="preserve"> their members</w:t>
      </w:r>
      <w:r w:rsidR="005B02F1" w:rsidRPr="00715010">
        <w:rPr>
          <w:rFonts w:ascii="HelveticaNeueLT Std" w:hAnsi="HelveticaNeueLT Std"/>
          <w:szCs w:val="22"/>
        </w:rPr>
        <w:t>, recognized as a force for positive economic and social change</w:t>
      </w:r>
      <w:r w:rsidRPr="00715010">
        <w:rPr>
          <w:rFonts w:ascii="HelveticaNeueLT Std" w:hAnsi="HelveticaNeueLT Std"/>
          <w:szCs w:val="22"/>
        </w:rPr>
        <w:t xml:space="preserve">. </w:t>
      </w:r>
      <w:r w:rsidRPr="00715010">
        <w:rPr>
          <w:rFonts w:ascii="HelveticaNeueLT Std" w:hAnsi="HelveticaNeueLT Std"/>
          <w:szCs w:val="22"/>
          <w:highlight w:val="lightGray"/>
        </w:rPr>
        <w:t>BRIEF DESCRIPTION OF YOUR CREDIT UNION, INCLUDING ASSET SIZE, FIELDS OF MEMBERSHIP AND NUMBER OF LOCATIONS.</w:t>
      </w:r>
    </w:p>
    <w:p w14:paraId="111670F4" w14:textId="77777777" w:rsidR="002B1577" w:rsidRPr="00715010" w:rsidRDefault="002B1577" w:rsidP="00715010">
      <w:pPr>
        <w:spacing w:line="300" w:lineRule="atLeast"/>
        <w:rPr>
          <w:rFonts w:ascii="HelveticaNeueLT Std" w:hAnsi="HelveticaNeueLT Std"/>
          <w:szCs w:val="22"/>
        </w:rPr>
      </w:pPr>
    </w:p>
    <w:p w14:paraId="24F7F8C4" w14:textId="20B764D6" w:rsidR="00015371" w:rsidRDefault="002B1577" w:rsidP="00715010">
      <w:pPr>
        <w:autoSpaceDE w:val="0"/>
        <w:autoSpaceDN w:val="0"/>
        <w:adjustRightInd w:val="0"/>
        <w:spacing w:line="300" w:lineRule="atLeast"/>
        <w:rPr>
          <w:rFonts w:ascii="HelveticaNeueLT Std" w:hAnsi="HelveticaNeueLT Std"/>
        </w:rPr>
      </w:pPr>
      <w:r w:rsidRPr="00715010">
        <w:rPr>
          <w:rFonts w:ascii="HelveticaNeueLT Std" w:hAnsi="HelveticaNeueLT Std"/>
          <w:szCs w:val="22"/>
        </w:rPr>
        <w:t xml:space="preserve">Since 1948, International Credit Union Day has been celebrated annually on the third Thursday of October. Each year, the international event </w:t>
      </w:r>
      <w:r w:rsidRPr="00715010">
        <w:rPr>
          <w:rFonts w:ascii="HelveticaNeueLT Std" w:hAnsi="HelveticaNeueLT Std"/>
        </w:rPr>
        <w:t xml:space="preserve">affords the opportunity to remember credit unions’ proud history and promote awareness of and support for the credit union </w:t>
      </w:r>
      <w:r w:rsidR="00CB0924" w:rsidRPr="00715010">
        <w:rPr>
          <w:rFonts w:ascii="HelveticaNeueLT Std" w:hAnsi="HelveticaNeueLT Std"/>
        </w:rPr>
        <w:t xml:space="preserve">and financial cooperative </w:t>
      </w:r>
      <w:r w:rsidRPr="00715010">
        <w:rPr>
          <w:rFonts w:ascii="HelveticaNeueLT Std" w:hAnsi="HelveticaNeueLT Std"/>
        </w:rPr>
        <w:t xml:space="preserve">difference. </w:t>
      </w:r>
      <w:bookmarkStart w:id="6" w:name="_Hlk521928740"/>
      <w:r w:rsidRPr="00715010">
        <w:rPr>
          <w:rFonts w:ascii="HelveticaNeueLT Std" w:hAnsi="HelveticaNeueLT Std"/>
        </w:rPr>
        <w:t>This year’s theme</w:t>
      </w:r>
      <w:r w:rsidR="00A2110F">
        <w:rPr>
          <w:rFonts w:ascii="HelveticaNeueLT Std" w:hAnsi="HelveticaNeueLT Std"/>
        </w:rPr>
        <w:t xml:space="preserve"> is “Local Service. Global Reach.” It speaks to how e</w:t>
      </w:r>
      <w:r w:rsidR="00A2110F" w:rsidRPr="00A2110F">
        <w:rPr>
          <w:rFonts w:ascii="HelveticaNeueLT Std" w:hAnsi="HelveticaNeueLT Std"/>
        </w:rPr>
        <w:t>ach credit union serves a local community</w:t>
      </w:r>
      <w:r w:rsidR="00A2110F">
        <w:rPr>
          <w:rFonts w:ascii="HelveticaNeueLT Std" w:hAnsi="HelveticaNeueLT Std"/>
        </w:rPr>
        <w:t>—a</w:t>
      </w:r>
      <w:r w:rsidR="00A2110F" w:rsidRPr="00A2110F">
        <w:rPr>
          <w:rFonts w:ascii="HelveticaNeueLT Std" w:hAnsi="HelveticaNeueLT Std"/>
        </w:rPr>
        <w:t xml:space="preserve">nd it is because of that local service in communities across the world that we have a global credit union movement that’s now 260 million members strong. </w:t>
      </w:r>
      <w:r w:rsidR="00A2110F">
        <w:rPr>
          <w:rFonts w:ascii="HelveticaNeueLT Std" w:hAnsi="HelveticaNeueLT Std"/>
        </w:rPr>
        <w:t xml:space="preserve">ICU Day 2019 is </w:t>
      </w:r>
      <w:r w:rsidR="00015371" w:rsidRPr="00715010">
        <w:rPr>
          <w:rFonts w:ascii="HelveticaNeueLT Std" w:hAnsi="HelveticaNeueLT Std"/>
        </w:rPr>
        <w:t xml:space="preserve">a celebration of </w:t>
      </w:r>
      <w:r w:rsidR="00A2110F">
        <w:rPr>
          <w:rFonts w:ascii="HelveticaNeueLT Std" w:hAnsi="HelveticaNeueLT Std"/>
        </w:rPr>
        <w:t>the</w:t>
      </w:r>
      <w:r w:rsidR="00015371" w:rsidRPr="00715010">
        <w:rPr>
          <w:rFonts w:ascii="HelveticaNeueLT Std" w:hAnsi="HelveticaNeueLT Std"/>
        </w:rPr>
        <w:t xml:space="preserve"> impact credit union</w:t>
      </w:r>
      <w:r w:rsidR="00A2110F">
        <w:rPr>
          <w:rFonts w:ascii="HelveticaNeueLT Std" w:hAnsi="HelveticaNeueLT Std"/>
        </w:rPr>
        <w:t>s</w:t>
      </w:r>
      <w:r w:rsidR="00015371" w:rsidRPr="00715010">
        <w:rPr>
          <w:rFonts w:ascii="HelveticaNeueLT Std" w:hAnsi="HelveticaNeueLT Std"/>
        </w:rPr>
        <w:t xml:space="preserve"> and other financial cooperatives have </w:t>
      </w:r>
      <w:r w:rsidR="009E3974">
        <w:rPr>
          <w:rFonts w:ascii="HelveticaNeueLT Std" w:hAnsi="HelveticaNeueLT Std"/>
        </w:rPr>
        <w:t>m</w:t>
      </w:r>
      <w:r w:rsidR="00015371" w:rsidRPr="00715010">
        <w:rPr>
          <w:rFonts w:ascii="HelveticaNeueLT Std" w:hAnsi="HelveticaNeueLT Std"/>
        </w:rPr>
        <w:t>ade</w:t>
      </w:r>
      <w:r w:rsidR="009E3974">
        <w:rPr>
          <w:rFonts w:ascii="HelveticaNeueLT Std" w:hAnsi="HelveticaNeueLT Std"/>
        </w:rPr>
        <w:t>—</w:t>
      </w:r>
      <w:r w:rsidR="00015371" w:rsidRPr="00715010">
        <w:rPr>
          <w:rFonts w:ascii="HelveticaNeueLT Std" w:hAnsi="HelveticaNeueLT Std"/>
        </w:rPr>
        <w:t>and continue to make for their members</w:t>
      </w:r>
      <w:r w:rsidR="00A2110F">
        <w:rPr>
          <w:rFonts w:ascii="HelveticaNeueLT Std" w:hAnsi="HelveticaNeueLT Std"/>
        </w:rPr>
        <w:t>. It</w:t>
      </w:r>
      <w:r w:rsidR="009E3974">
        <w:rPr>
          <w:rFonts w:ascii="HelveticaNeueLT Std" w:hAnsi="HelveticaNeueLT Std"/>
        </w:rPr>
        <w:t xml:space="preserve"> is</w:t>
      </w:r>
      <w:r w:rsidR="00A2110F">
        <w:rPr>
          <w:rFonts w:ascii="HelveticaNeueLT Std" w:hAnsi="HelveticaNeueLT Std"/>
        </w:rPr>
        <w:t xml:space="preserve"> also</w:t>
      </w:r>
      <w:r w:rsidR="00015371">
        <w:rPr>
          <w:rFonts w:ascii="HelveticaNeueLT Std" w:hAnsi="HelveticaNeueLT Std"/>
        </w:rPr>
        <w:t xml:space="preserve"> </w:t>
      </w:r>
      <w:r w:rsidR="00015371" w:rsidRPr="00015371">
        <w:rPr>
          <w:rFonts w:ascii="HelveticaNeueLT Std" w:hAnsi="HelveticaNeueLT Std"/>
        </w:rPr>
        <w:t>a chance to be thankful for the lives and communities that have been improved by our movement.</w:t>
      </w:r>
    </w:p>
    <w:bookmarkEnd w:id="6"/>
    <w:p w14:paraId="580F2C8D" w14:textId="77777777" w:rsidR="003E381C" w:rsidRPr="00715010" w:rsidRDefault="003E381C" w:rsidP="00715010">
      <w:pPr>
        <w:autoSpaceDE w:val="0"/>
        <w:autoSpaceDN w:val="0"/>
        <w:adjustRightInd w:val="0"/>
        <w:spacing w:line="300" w:lineRule="atLeast"/>
        <w:rPr>
          <w:rFonts w:ascii="HelveticaNeueLT Std" w:hAnsi="HelveticaNeueLT Std"/>
        </w:rPr>
      </w:pPr>
    </w:p>
    <w:p w14:paraId="592D03A6" w14:textId="77777777" w:rsidR="002B1577" w:rsidRPr="00715010" w:rsidRDefault="002B1577" w:rsidP="00715010">
      <w:pPr>
        <w:spacing w:line="300" w:lineRule="atLeast"/>
        <w:rPr>
          <w:rFonts w:ascii="HelveticaNeueLT Std" w:hAnsi="HelveticaNeueLT Std"/>
          <w:szCs w:val="22"/>
        </w:rPr>
      </w:pPr>
      <w:r w:rsidRPr="00715010">
        <w:rPr>
          <w:rFonts w:ascii="HelveticaNeueLT Std" w:hAnsi="HelveticaNeueLT Std"/>
          <w:szCs w:val="22"/>
        </w:rPr>
        <w:t xml:space="preserve">International Credit Union Day is </w:t>
      </w:r>
      <w:r w:rsidR="005B02F1" w:rsidRPr="00715010">
        <w:rPr>
          <w:rFonts w:ascii="HelveticaNeueLT Std" w:hAnsi="HelveticaNeueLT Std"/>
          <w:szCs w:val="22"/>
        </w:rPr>
        <w:t>recognized</w:t>
      </w:r>
      <w:r w:rsidRPr="00715010">
        <w:rPr>
          <w:rFonts w:ascii="HelveticaNeueLT Std" w:hAnsi="HelveticaNeueLT Std"/>
          <w:szCs w:val="22"/>
        </w:rPr>
        <w:t xml:space="preserve"> by </w:t>
      </w:r>
      <w:r w:rsidR="00974571" w:rsidRPr="00715010">
        <w:rPr>
          <w:rFonts w:ascii="HelveticaNeueLT Std" w:hAnsi="HelveticaNeueLT Std"/>
          <w:szCs w:val="22"/>
        </w:rPr>
        <w:t xml:space="preserve">the </w:t>
      </w:r>
      <w:hyperlink r:id="rId11" w:history="1">
        <w:r w:rsidRPr="00715010">
          <w:rPr>
            <w:rStyle w:val="Hyperlink"/>
            <w:rFonts w:ascii="HelveticaNeueLT Std" w:hAnsi="HelveticaNeueLT Std"/>
            <w:szCs w:val="22"/>
          </w:rPr>
          <w:t>World Council of Credit Unions</w:t>
        </w:r>
      </w:hyperlink>
      <w:r w:rsidRPr="00715010">
        <w:rPr>
          <w:rFonts w:ascii="HelveticaNeueLT Std" w:hAnsi="HelveticaNeueLT Std"/>
          <w:szCs w:val="22"/>
        </w:rPr>
        <w:t xml:space="preserve">, the </w:t>
      </w:r>
      <w:r w:rsidR="005B02F1" w:rsidRPr="00715010">
        <w:rPr>
          <w:rFonts w:ascii="HelveticaNeueLT Std" w:hAnsi="HelveticaNeueLT Std"/>
          <w:szCs w:val="22"/>
        </w:rPr>
        <w:t>global</w:t>
      </w:r>
      <w:r w:rsidRPr="00715010">
        <w:rPr>
          <w:rFonts w:ascii="HelveticaNeueLT Std" w:hAnsi="HelveticaNeueLT Std"/>
          <w:szCs w:val="22"/>
        </w:rPr>
        <w:t xml:space="preserve"> trade association and development </w:t>
      </w:r>
      <w:r w:rsidR="003E381C" w:rsidRPr="00715010">
        <w:rPr>
          <w:rFonts w:ascii="HelveticaNeueLT Std" w:hAnsi="HelveticaNeueLT Std"/>
          <w:szCs w:val="22"/>
        </w:rPr>
        <w:t>platform</w:t>
      </w:r>
      <w:r w:rsidRPr="00715010">
        <w:rPr>
          <w:rFonts w:ascii="HelveticaNeueLT Std" w:hAnsi="HelveticaNeueLT Std"/>
          <w:szCs w:val="22"/>
        </w:rPr>
        <w:t xml:space="preserve"> for credit unions</w:t>
      </w:r>
      <w:r w:rsidR="005B02F1" w:rsidRPr="00715010">
        <w:rPr>
          <w:rFonts w:ascii="HelveticaNeueLT Std" w:hAnsi="HelveticaNeueLT Std"/>
          <w:szCs w:val="22"/>
        </w:rPr>
        <w:t xml:space="preserve"> and other financial cooperatives</w:t>
      </w:r>
      <w:r w:rsidRPr="00715010">
        <w:rPr>
          <w:rFonts w:ascii="HelveticaNeueLT Std" w:hAnsi="HelveticaNeueLT Std"/>
          <w:szCs w:val="22"/>
        </w:rPr>
        <w:t xml:space="preserve">, as well as numerous national credit union trade associations and federations around the world. </w:t>
      </w:r>
    </w:p>
    <w:p w14:paraId="2EF1DCC2" w14:textId="77777777" w:rsidR="002B1577" w:rsidRPr="00715010" w:rsidRDefault="002B1577" w:rsidP="00715010">
      <w:pPr>
        <w:spacing w:line="300" w:lineRule="atLeast"/>
        <w:rPr>
          <w:rFonts w:ascii="HelveticaNeueLT Std" w:hAnsi="HelveticaNeueLT Std"/>
          <w:szCs w:val="22"/>
        </w:rPr>
      </w:pPr>
    </w:p>
    <w:p w14:paraId="0FAED612" w14:textId="2CE67348" w:rsidR="002B1577" w:rsidRPr="00715010" w:rsidRDefault="002B1577" w:rsidP="00715010">
      <w:pPr>
        <w:spacing w:line="300" w:lineRule="atLeast"/>
        <w:rPr>
          <w:rFonts w:ascii="HelveticaNeueLT Std" w:hAnsi="HelveticaNeueLT Std"/>
          <w:szCs w:val="22"/>
        </w:rPr>
      </w:pPr>
      <w:r w:rsidRPr="00715010">
        <w:rPr>
          <w:rFonts w:ascii="HelveticaNeueLT Std" w:hAnsi="HelveticaNeueLT Std"/>
          <w:szCs w:val="22"/>
        </w:rPr>
        <w:t xml:space="preserve">On Oct. </w:t>
      </w:r>
      <w:r w:rsidR="00CB0924" w:rsidRPr="00715010">
        <w:rPr>
          <w:rFonts w:ascii="HelveticaNeueLT Std" w:hAnsi="HelveticaNeueLT Std"/>
          <w:szCs w:val="22"/>
        </w:rPr>
        <w:t>1</w:t>
      </w:r>
      <w:r w:rsidR="00A2110F">
        <w:rPr>
          <w:rFonts w:ascii="HelveticaNeueLT Std" w:hAnsi="HelveticaNeueLT Std"/>
          <w:szCs w:val="22"/>
        </w:rPr>
        <w:t>7</w:t>
      </w:r>
      <w:r w:rsidRPr="00715010">
        <w:rPr>
          <w:rFonts w:ascii="HelveticaNeueLT Std" w:hAnsi="HelveticaNeueLT Std"/>
          <w:szCs w:val="22"/>
        </w:rPr>
        <w:t>, credit unions from around the world will join forces to celebrate the day with membership drives, contests and fundraisers to help their loc</w:t>
      </w:r>
      <w:bookmarkStart w:id="7" w:name="_GoBack"/>
      <w:bookmarkEnd w:id="7"/>
      <w:r w:rsidRPr="00715010">
        <w:rPr>
          <w:rFonts w:ascii="HelveticaNeueLT Std" w:hAnsi="HelveticaNeueLT Std"/>
          <w:szCs w:val="22"/>
        </w:rPr>
        <w:t xml:space="preserve">al communities. Credit </w:t>
      </w:r>
      <w:r w:rsidRPr="00715010">
        <w:rPr>
          <w:rFonts w:ascii="HelveticaNeueLT Std" w:hAnsi="HelveticaNeueLT Std"/>
          <w:szCs w:val="22"/>
        </w:rPr>
        <w:lastRenderedPageBreak/>
        <w:t>unions will share their activities with the global community on social media using #</w:t>
      </w:r>
      <w:proofErr w:type="spellStart"/>
      <w:r w:rsidRPr="00715010">
        <w:rPr>
          <w:rFonts w:ascii="HelveticaNeueLT Std" w:hAnsi="HelveticaNeueLT Std"/>
          <w:szCs w:val="22"/>
        </w:rPr>
        <w:t>ICUDay</w:t>
      </w:r>
      <w:proofErr w:type="spellEnd"/>
      <w:r w:rsidR="00DC3594" w:rsidRPr="00715010">
        <w:rPr>
          <w:rFonts w:ascii="HelveticaNeueLT Std" w:hAnsi="HelveticaNeueLT Std"/>
          <w:szCs w:val="22"/>
        </w:rPr>
        <w:t xml:space="preserve"> and #</w:t>
      </w:r>
      <w:proofErr w:type="spellStart"/>
      <w:r w:rsidR="00A2110F">
        <w:rPr>
          <w:rFonts w:ascii="HelveticaNeueLT Std" w:hAnsi="HelveticaNeueLT Std"/>
          <w:szCs w:val="22"/>
        </w:rPr>
        <w:t>LocalServiceGlobalReach</w:t>
      </w:r>
      <w:proofErr w:type="spellEnd"/>
      <w:r w:rsidRPr="00715010">
        <w:rPr>
          <w:rFonts w:ascii="HelveticaNeueLT Std" w:hAnsi="HelveticaNeueLT Std"/>
          <w:szCs w:val="22"/>
        </w:rPr>
        <w:t xml:space="preserve">. For more information about </w:t>
      </w:r>
      <w:bookmarkStart w:id="8" w:name="Text6"/>
      <w:r w:rsidRPr="00715010">
        <w:rPr>
          <w:rFonts w:ascii="HelveticaNeueLT Std" w:hAnsi="HelveticaNeueLT Std"/>
          <w:szCs w:val="22"/>
        </w:rPr>
        <w:fldChar w:fldCharType="begin">
          <w:ffData>
            <w:name w:val="Text6"/>
            <w:enabled/>
            <w:calcOnExit w:val="0"/>
            <w:textInput>
              <w:default w:val="CREDIT UNION’s"/>
            </w:textInput>
          </w:ffData>
        </w:fldChar>
      </w:r>
      <w:r w:rsidRPr="00715010">
        <w:rPr>
          <w:rFonts w:ascii="HelveticaNeueLT Std" w:hAnsi="HelveticaNeueLT Std"/>
          <w:szCs w:val="22"/>
        </w:rPr>
        <w:instrText xml:space="preserve"> FORMTEXT </w:instrText>
      </w:r>
      <w:r w:rsidRPr="00715010">
        <w:rPr>
          <w:rFonts w:ascii="HelveticaNeueLT Std" w:hAnsi="HelveticaNeueLT Std"/>
          <w:szCs w:val="22"/>
        </w:rPr>
      </w:r>
      <w:r w:rsidRPr="00715010">
        <w:rPr>
          <w:rFonts w:ascii="HelveticaNeueLT Std" w:hAnsi="HelveticaNeueLT Std"/>
          <w:szCs w:val="22"/>
        </w:rPr>
        <w:fldChar w:fldCharType="separate"/>
      </w:r>
      <w:r w:rsidRPr="00715010">
        <w:rPr>
          <w:rFonts w:ascii="HelveticaNeueLT Std" w:hAnsi="HelveticaNeueLT Std"/>
          <w:noProof/>
          <w:szCs w:val="22"/>
        </w:rPr>
        <w:t>CREDIT UNION’s</w:t>
      </w:r>
      <w:r w:rsidRPr="00715010">
        <w:rPr>
          <w:rFonts w:ascii="HelveticaNeueLT Std" w:hAnsi="HelveticaNeueLT Std"/>
          <w:szCs w:val="22"/>
        </w:rPr>
        <w:fldChar w:fldCharType="end"/>
      </w:r>
      <w:bookmarkEnd w:id="8"/>
      <w:r w:rsidRPr="00715010">
        <w:rPr>
          <w:rFonts w:ascii="HelveticaNeueLT Std" w:hAnsi="HelveticaNeueLT Std"/>
          <w:szCs w:val="22"/>
        </w:rPr>
        <w:t xml:space="preserve"> events, visit</w:t>
      </w:r>
      <w:bookmarkStart w:id="9" w:name="Text7"/>
      <w:r w:rsidRPr="00715010">
        <w:rPr>
          <w:rFonts w:ascii="HelveticaNeueLT Std" w:hAnsi="HelveticaNeueLT Std"/>
          <w:szCs w:val="22"/>
        </w:rPr>
        <w:t xml:space="preserve"> </w:t>
      </w:r>
      <w:bookmarkEnd w:id="9"/>
      <w:r w:rsidRPr="00715010">
        <w:rPr>
          <w:rFonts w:ascii="HelveticaNeueLT Std" w:hAnsi="HelveticaNeueLT Std"/>
          <w:szCs w:val="22"/>
        </w:rPr>
        <w:fldChar w:fldCharType="begin">
          <w:ffData>
            <w:name w:val=""/>
            <w:enabled/>
            <w:calcOnExit w:val="0"/>
            <w:textInput>
              <w:default w:val="CREDIT UNION WEB SITE OR ADDRESS"/>
            </w:textInput>
          </w:ffData>
        </w:fldChar>
      </w:r>
      <w:r w:rsidRPr="00715010">
        <w:rPr>
          <w:rFonts w:ascii="HelveticaNeueLT Std" w:hAnsi="HelveticaNeueLT Std"/>
          <w:szCs w:val="22"/>
        </w:rPr>
        <w:instrText xml:space="preserve"> FORMTEXT </w:instrText>
      </w:r>
      <w:r w:rsidRPr="00715010">
        <w:rPr>
          <w:rFonts w:ascii="HelveticaNeueLT Std" w:hAnsi="HelveticaNeueLT Std"/>
          <w:szCs w:val="22"/>
        </w:rPr>
      </w:r>
      <w:r w:rsidRPr="00715010">
        <w:rPr>
          <w:rFonts w:ascii="HelveticaNeueLT Std" w:hAnsi="HelveticaNeueLT Std"/>
          <w:szCs w:val="22"/>
        </w:rPr>
        <w:fldChar w:fldCharType="separate"/>
      </w:r>
      <w:r w:rsidRPr="00715010">
        <w:rPr>
          <w:rFonts w:ascii="HelveticaNeueLT Std" w:hAnsi="HelveticaNeueLT Std"/>
          <w:noProof/>
          <w:szCs w:val="22"/>
        </w:rPr>
        <w:t>CREDIT UNION WEB SITE/SOCIAL MEDIA SITE/ADDRESS</w:t>
      </w:r>
      <w:r w:rsidRPr="00715010">
        <w:rPr>
          <w:rFonts w:ascii="HelveticaNeueLT Std" w:hAnsi="HelveticaNeueLT Std"/>
          <w:szCs w:val="22"/>
        </w:rPr>
        <w:fldChar w:fldCharType="end"/>
      </w:r>
      <w:r w:rsidRPr="00715010">
        <w:rPr>
          <w:rFonts w:ascii="HelveticaNeueLT Std" w:hAnsi="HelveticaNeueLT Std"/>
          <w:szCs w:val="22"/>
        </w:rPr>
        <w:t xml:space="preserve">. </w:t>
      </w:r>
    </w:p>
    <w:p w14:paraId="415730FA" w14:textId="77777777" w:rsidR="002B1577" w:rsidRPr="00715010" w:rsidRDefault="002B1577" w:rsidP="00715010">
      <w:pPr>
        <w:spacing w:line="300" w:lineRule="atLeast"/>
        <w:rPr>
          <w:rFonts w:ascii="HelveticaNeueLT Std" w:hAnsi="HelveticaNeueLT Std"/>
          <w:szCs w:val="22"/>
        </w:rPr>
      </w:pPr>
    </w:p>
    <w:p w14:paraId="48FEC8C0" w14:textId="77777777" w:rsidR="002B1577" w:rsidRPr="00715010" w:rsidRDefault="002B1577" w:rsidP="00715010">
      <w:pPr>
        <w:spacing w:line="300" w:lineRule="atLeast"/>
        <w:rPr>
          <w:rFonts w:ascii="HelveticaNeueLT Std" w:hAnsi="HelveticaNeueLT Std"/>
          <w:szCs w:val="22"/>
        </w:rPr>
      </w:pPr>
    </w:p>
    <w:p w14:paraId="71685719" w14:textId="77777777" w:rsidR="002B1577" w:rsidRPr="00715010" w:rsidRDefault="002B1577" w:rsidP="00715010">
      <w:pPr>
        <w:spacing w:line="300" w:lineRule="atLeast"/>
        <w:jc w:val="center"/>
        <w:rPr>
          <w:rFonts w:ascii="HelveticaNeueLT Std" w:hAnsi="HelveticaNeueLT Std"/>
          <w:szCs w:val="22"/>
        </w:rPr>
      </w:pPr>
      <w:r w:rsidRPr="00715010">
        <w:rPr>
          <w:rFonts w:ascii="HelveticaNeueLT Std" w:hAnsi="HelveticaNeueLT Std"/>
          <w:szCs w:val="22"/>
        </w:rPr>
        <w:t># # #</w:t>
      </w:r>
    </w:p>
    <w:p w14:paraId="4AE242C2" w14:textId="77777777" w:rsidR="00782104" w:rsidRPr="00715010" w:rsidRDefault="002B1577" w:rsidP="00715010">
      <w:pPr>
        <w:spacing w:line="300" w:lineRule="atLeast"/>
        <w:rPr>
          <w:rFonts w:ascii="HelveticaNeueLT Std" w:hAnsi="HelveticaNeueLT Std"/>
        </w:rPr>
      </w:pPr>
      <w:r w:rsidRPr="00715010">
        <w:rPr>
          <w:rFonts w:ascii="HelveticaNeueLT Std" w:hAnsi="HelveticaNeueLT Std"/>
        </w:rPr>
        <w:t xml:space="preserve">Credit unions may also use information from or </w:t>
      </w:r>
      <w:r w:rsidRPr="00EE3D51">
        <w:rPr>
          <w:rFonts w:ascii="HelveticaNeueLT Std" w:hAnsi="HelveticaNeueLT Std"/>
        </w:rPr>
        <w:t xml:space="preserve">republish </w:t>
      </w:r>
      <w:r w:rsidRPr="00A2110F">
        <w:rPr>
          <w:rFonts w:ascii="HelveticaNeueLT Std" w:hAnsi="HelveticaNeueLT Std"/>
          <w:color w:val="0000FF"/>
          <w:u w:val="single"/>
        </w:rPr>
        <w:t>Worl</w:t>
      </w:r>
      <w:r w:rsidRPr="00A2110F">
        <w:rPr>
          <w:rFonts w:ascii="HelveticaNeueLT Std" w:hAnsi="HelveticaNeueLT Std"/>
          <w:color w:val="0000FF"/>
          <w:u w:val="single"/>
        </w:rPr>
        <w:t>d</w:t>
      </w:r>
      <w:r w:rsidRPr="00A2110F">
        <w:rPr>
          <w:rFonts w:ascii="HelveticaNeueLT Std" w:hAnsi="HelveticaNeueLT Std"/>
          <w:color w:val="0000FF"/>
          <w:u w:val="single"/>
        </w:rPr>
        <w:t xml:space="preserve"> C</w:t>
      </w:r>
      <w:r w:rsidRPr="00A2110F">
        <w:rPr>
          <w:rFonts w:ascii="HelveticaNeueLT Std" w:hAnsi="HelveticaNeueLT Std"/>
          <w:color w:val="0000FF"/>
          <w:u w:val="single"/>
        </w:rPr>
        <w:t>o</w:t>
      </w:r>
      <w:r w:rsidRPr="00A2110F">
        <w:rPr>
          <w:rFonts w:ascii="HelveticaNeueLT Std" w:hAnsi="HelveticaNeueLT Std"/>
          <w:color w:val="0000FF"/>
          <w:u w:val="single"/>
        </w:rPr>
        <w:t>uncil’s</w:t>
      </w:r>
      <w:r w:rsidRPr="00A2110F">
        <w:rPr>
          <w:rFonts w:ascii="HelveticaNeueLT Std" w:hAnsi="HelveticaNeueLT Std"/>
          <w:color w:val="0000FF"/>
          <w:u w:val="single"/>
        </w:rPr>
        <w:t xml:space="preserve"> </w:t>
      </w:r>
      <w:r w:rsidRPr="00A2110F">
        <w:rPr>
          <w:rFonts w:ascii="HelveticaNeueLT Std" w:hAnsi="HelveticaNeueLT Std"/>
          <w:color w:val="0000FF"/>
          <w:u w:val="single"/>
        </w:rPr>
        <w:t>news release</w:t>
      </w:r>
      <w:r w:rsidRPr="00EE3D51">
        <w:rPr>
          <w:rFonts w:ascii="HelveticaNeueLT Std" w:hAnsi="HelveticaNeueLT Std"/>
        </w:rPr>
        <w:t>.</w:t>
      </w:r>
    </w:p>
    <w:sectPr w:rsidR="00782104" w:rsidRPr="00715010" w:rsidSect="00E97BB5">
      <w:headerReference w:type="default" r:id="rId1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25933" w14:textId="77777777" w:rsidR="000C0A76" w:rsidRDefault="000C0A76">
      <w:r>
        <w:separator/>
      </w:r>
    </w:p>
  </w:endnote>
  <w:endnote w:type="continuationSeparator" w:id="0">
    <w:p w14:paraId="27CD9960" w14:textId="77777777" w:rsidR="000C0A76" w:rsidRDefault="000C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8888E" w14:textId="77777777" w:rsidR="000C0A76" w:rsidRDefault="000C0A76">
      <w:r>
        <w:separator/>
      </w:r>
    </w:p>
  </w:footnote>
  <w:footnote w:type="continuationSeparator" w:id="0">
    <w:p w14:paraId="6F742414" w14:textId="77777777" w:rsidR="000C0A76" w:rsidRDefault="000C0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4A3C" w14:textId="2FDE079B" w:rsidR="00AC3AAA" w:rsidRDefault="00A2110F">
    <w:pPr>
      <w:pStyle w:val="Header"/>
    </w:pPr>
    <w:r>
      <w:rPr>
        <w:noProof/>
      </w:rPr>
      <w:drawing>
        <wp:inline distT="0" distB="0" distL="0" distR="0" wp14:anchorId="0C50C68A" wp14:editId="6259F377">
          <wp:extent cx="1638300" cy="561975"/>
          <wp:effectExtent l="0" t="0" r="0" b="0"/>
          <wp:docPr id="1" name="Picture 1" descr="worldcouncil_english_t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ldcouncil_english_t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AAA">
      <w:tab/>
    </w:r>
    <w:r w:rsidR="00AC3AA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3E1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2F"/>
    <w:rsid w:val="000102DA"/>
    <w:rsid w:val="00010BA3"/>
    <w:rsid w:val="00015371"/>
    <w:rsid w:val="00026E34"/>
    <w:rsid w:val="00035278"/>
    <w:rsid w:val="000453E4"/>
    <w:rsid w:val="000519D7"/>
    <w:rsid w:val="0007075F"/>
    <w:rsid w:val="00083FE3"/>
    <w:rsid w:val="000B58BB"/>
    <w:rsid w:val="000C0A76"/>
    <w:rsid w:val="000D138B"/>
    <w:rsid w:val="000D26B3"/>
    <w:rsid w:val="000D3D06"/>
    <w:rsid w:val="000D42F0"/>
    <w:rsid w:val="000D6693"/>
    <w:rsid w:val="000E15BC"/>
    <w:rsid w:val="000F7A6F"/>
    <w:rsid w:val="0016153A"/>
    <w:rsid w:val="00175DD5"/>
    <w:rsid w:val="00181ED6"/>
    <w:rsid w:val="00182A0F"/>
    <w:rsid w:val="001F2849"/>
    <w:rsid w:val="00221926"/>
    <w:rsid w:val="00227821"/>
    <w:rsid w:val="00231C87"/>
    <w:rsid w:val="00242745"/>
    <w:rsid w:val="00273901"/>
    <w:rsid w:val="00276CFE"/>
    <w:rsid w:val="002B1577"/>
    <w:rsid w:val="002C4788"/>
    <w:rsid w:val="002F0B34"/>
    <w:rsid w:val="003107EF"/>
    <w:rsid w:val="003264DB"/>
    <w:rsid w:val="0035559F"/>
    <w:rsid w:val="00361FFC"/>
    <w:rsid w:val="00376619"/>
    <w:rsid w:val="003C247B"/>
    <w:rsid w:val="003E0469"/>
    <w:rsid w:val="003E381C"/>
    <w:rsid w:val="00443576"/>
    <w:rsid w:val="00453551"/>
    <w:rsid w:val="00453F90"/>
    <w:rsid w:val="00456F37"/>
    <w:rsid w:val="00474BC8"/>
    <w:rsid w:val="004764B5"/>
    <w:rsid w:val="00493AF2"/>
    <w:rsid w:val="00496D7F"/>
    <w:rsid w:val="004C526A"/>
    <w:rsid w:val="004F0A07"/>
    <w:rsid w:val="004F1807"/>
    <w:rsid w:val="005116EF"/>
    <w:rsid w:val="00530B0E"/>
    <w:rsid w:val="00532752"/>
    <w:rsid w:val="005419F3"/>
    <w:rsid w:val="005448CF"/>
    <w:rsid w:val="00552916"/>
    <w:rsid w:val="00556EA2"/>
    <w:rsid w:val="00593205"/>
    <w:rsid w:val="00596B5D"/>
    <w:rsid w:val="005B02F1"/>
    <w:rsid w:val="005F7D68"/>
    <w:rsid w:val="00610A27"/>
    <w:rsid w:val="0068309A"/>
    <w:rsid w:val="00707140"/>
    <w:rsid w:val="00715010"/>
    <w:rsid w:val="00731270"/>
    <w:rsid w:val="007437E3"/>
    <w:rsid w:val="0074472F"/>
    <w:rsid w:val="00762C96"/>
    <w:rsid w:val="00773A7E"/>
    <w:rsid w:val="00782104"/>
    <w:rsid w:val="007B30C9"/>
    <w:rsid w:val="007F530A"/>
    <w:rsid w:val="008300A6"/>
    <w:rsid w:val="008305A5"/>
    <w:rsid w:val="0083263F"/>
    <w:rsid w:val="00870F84"/>
    <w:rsid w:val="0087476E"/>
    <w:rsid w:val="008A27E5"/>
    <w:rsid w:val="008A4220"/>
    <w:rsid w:val="008C3097"/>
    <w:rsid w:val="008D7FB9"/>
    <w:rsid w:val="008F4D98"/>
    <w:rsid w:val="00901080"/>
    <w:rsid w:val="00937093"/>
    <w:rsid w:val="00974571"/>
    <w:rsid w:val="00985B83"/>
    <w:rsid w:val="009D4CEE"/>
    <w:rsid w:val="009E3974"/>
    <w:rsid w:val="00A0180A"/>
    <w:rsid w:val="00A05A87"/>
    <w:rsid w:val="00A1330F"/>
    <w:rsid w:val="00A2012F"/>
    <w:rsid w:val="00A2110F"/>
    <w:rsid w:val="00A2426B"/>
    <w:rsid w:val="00A265D0"/>
    <w:rsid w:val="00A35905"/>
    <w:rsid w:val="00A36358"/>
    <w:rsid w:val="00A36B8E"/>
    <w:rsid w:val="00A427D1"/>
    <w:rsid w:val="00A42C03"/>
    <w:rsid w:val="00A509B4"/>
    <w:rsid w:val="00A52556"/>
    <w:rsid w:val="00A579D2"/>
    <w:rsid w:val="00A6606D"/>
    <w:rsid w:val="00A747FC"/>
    <w:rsid w:val="00A87DC6"/>
    <w:rsid w:val="00A9586D"/>
    <w:rsid w:val="00AC3AAA"/>
    <w:rsid w:val="00B17203"/>
    <w:rsid w:val="00B4497F"/>
    <w:rsid w:val="00B62B24"/>
    <w:rsid w:val="00B67450"/>
    <w:rsid w:val="00B721A7"/>
    <w:rsid w:val="00B81262"/>
    <w:rsid w:val="00BB3A38"/>
    <w:rsid w:val="00BE25C7"/>
    <w:rsid w:val="00BE3350"/>
    <w:rsid w:val="00C02AD7"/>
    <w:rsid w:val="00C338E9"/>
    <w:rsid w:val="00CB0924"/>
    <w:rsid w:val="00CC0CCF"/>
    <w:rsid w:val="00CD3FC0"/>
    <w:rsid w:val="00CD425C"/>
    <w:rsid w:val="00CE3308"/>
    <w:rsid w:val="00D02F54"/>
    <w:rsid w:val="00D22087"/>
    <w:rsid w:val="00D31C89"/>
    <w:rsid w:val="00D438CF"/>
    <w:rsid w:val="00D6019D"/>
    <w:rsid w:val="00D868FD"/>
    <w:rsid w:val="00DB5806"/>
    <w:rsid w:val="00DC2EC6"/>
    <w:rsid w:val="00DC3594"/>
    <w:rsid w:val="00E02AF2"/>
    <w:rsid w:val="00E07ADB"/>
    <w:rsid w:val="00E3029F"/>
    <w:rsid w:val="00E47CFC"/>
    <w:rsid w:val="00E6447A"/>
    <w:rsid w:val="00E71687"/>
    <w:rsid w:val="00E97BB5"/>
    <w:rsid w:val="00EA6A1E"/>
    <w:rsid w:val="00EC1A35"/>
    <w:rsid w:val="00EC1FDE"/>
    <w:rsid w:val="00EE3D51"/>
    <w:rsid w:val="00F20379"/>
    <w:rsid w:val="00F21C6D"/>
    <w:rsid w:val="00F319E6"/>
    <w:rsid w:val="00F82E9A"/>
    <w:rsid w:val="00F92F47"/>
    <w:rsid w:val="00FE132F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15657"/>
  <w15:chartTrackingRefBased/>
  <w15:docId w15:val="{E5F67884-D576-4EBF-80FB-CBBB5F6C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56E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73A7E"/>
    <w:rPr>
      <w:sz w:val="16"/>
      <w:szCs w:val="16"/>
    </w:rPr>
  </w:style>
  <w:style w:type="paragraph" w:styleId="CommentText">
    <w:name w:val="annotation text"/>
    <w:basedOn w:val="Normal"/>
    <w:semiHidden/>
    <w:rsid w:val="00773A7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3A7E"/>
    <w:rPr>
      <w:b/>
      <w:bCs/>
    </w:rPr>
  </w:style>
  <w:style w:type="paragraph" w:styleId="Header">
    <w:name w:val="header"/>
    <w:basedOn w:val="Normal"/>
    <w:rsid w:val="00B812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1262"/>
    <w:pPr>
      <w:tabs>
        <w:tab w:val="center" w:pos="4320"/>
        <w:tab w:val="right" w:pos="8640"/>
      </w:tabs>
    </w:pPr>
  </w:style>
  <w:style w:type="character" w:styleId="Hyperlink">
    <w:name w:val="Hyperlink"/>
    <w:rsid w:val="00974571"/>
    <w:rPr>
      <w:color w:val="0563C1"/>
      <w:u w:val="single"/>
    </w:rPr>
  </w:style>
  <w:style w:type="character" w:styleId="Mention">
    <w:name w:val="Mention"/>
    <w:uiPriority w:val="51"/>
    <w:rsid w:val="00974571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EE3D51"/>
    <w:rPr>
      <w:color w:val="808080"/>
      <w:shd w:val="clear" w:color="auto" w:fill="E6E6E6"/>
    </w:rPr>
  </w:style>
  <w:style w:type="character" w:styleId="FollowedHyperlink">
    <w:name w:val="FollowedHyperlink"/>
    <w:rsid w:val="00EE3D5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occu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8A4F5B47D524285303935123B7809" ma:contentTypeVersion="12" ma:contentTypeDescription="Create a new document." ma:contentTypeScope="" ma:versionID="ae19b57b29851c0c1636c63797c449e1">
  <xsd:schema xmlns:xsd="http://www.w3.org/2001/XMLSchema" xmlns:xs="http://www.w3.org/2001/XMLSchema" xmlns:p="http://schemas.microsoft.com/office/2006/metadata/properties" xmlns:ns2="f41b9935-6842-4276-88a3-9ae862fe13e0" xmlns:ns3="b11a604f-170f-4b25-b010-a745d38278ec" targetNamespace="http://schemas.microsoft.com/office/2006/metadata/properties" ma:root="true" ma:fieldsID="4f74f59a2b339935f9851c40e74b52ce" ns2:_="" ns3:_="">
    <xsd:import namespace="f41b9935-6842-4276-88a3-9ae862fe13e0"/>
    <xsd:import namespace="b11a604f-170f-4b25-b010-a745d3827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9935-6842-4276-88a3-9ae862fe1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a604f-170f-4b25-b010-a745d3827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58D7-946B-462C-8739-43D5632CE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DA9E7-A3C4-43BD-9410-281EF01CE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5A586C-7E40-4C54-80CC-CD0298AAC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b9935-6842-4276-88a3-9ae862fe13e0"/>
    <ds:schemaRef ds:uri="b11a604f-170f-4b25-b010-a745d3827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C5B15C-CBCC-47D2-8C87-65FF1CAA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Day Ad</vt:lpstr>
    </vt:vector>
  </TitlesOfParts>
  <Company>CUNA</Company>
  <LinksUpToDate>false</LinksUpToDate>
  <CharactersWithSpaces>2864</CharactersWithSpaces>
  <SharedDoc>false</SharedDoc>
  <HLinks>
    <vt:vector size="12" baseType="variant">
      <vt:variant>
        <vt:i4>6815862</vt:i4>
      </vt:variant>
      <vt:variant>
        <vt:i4>27</vt:i4>
      </vt:variant>
      <vt:variant>
        <vt:i4>0</vt:i4>
      </vt:variant>
      <vt:variant>
        <vt:i4>5</vt:i4>
      </vt:variant>
      <vt:variant>
        <vt:lpwstr>http://www.woccu.org/newsroom/releases/And_the_2018_International_Credit_Union_Day(R)_Theme_Is</vt:lpwstr>
      </vt:variant>
      <vt:variant>
        <vt:lpwstr/>
      </vt:variant>
      <vt:variant>
        <vt:i4>4325376</vt:i4>
      </vt:variant>
      <vt:variant>
        <vt:i4>18</vt:i4>
      </vt:variant>
      <vt:variant>
        <vt:i4>0</vt:i4>
      </vt:variant>
      <vt:variant>
        <vt:i4>5</vt:i4>
      </vt:variant>
      <vt:variant>
        <vt:lpwstr>http://www.woccu.org/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Day Ad</dc:title>
  <dc:subject/>
  <dc:creator>Information Technology</dc:creator>
  <cp:keywords/>
  <cp:lastModifiedBy>Greg Neumann</cp:lastModifiedBy>
  <cp:revision>5</cp:revision>
  <cp:lastPrinted>2007-06-22T22:38:00Z</cp:lastPrinted>
  <dcterms:created xsi:type="dcterms:W3CDTF">2019-07-18T19:38:00Z</dcterms:created>
  <dcterms:modified xsi:type="dcterms:W3CDTF">2019-07-18T19:39:00Z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0x010100C9D8A4F5B47D524285303935123B7809</vt:lpwstr>
  </property>
</Properties>
</file>